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CAF1" w14:textId="77777777" w:rsidR="00DF4DE9" w:rsidRDefault="00041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：</w:t>
      </w:r>
    </w:p>
    <w:p w14:paraId="3C6F61B5" w14:textId="754B0B6F" w:rsidR="00DF4DE9" w:rsidRDefault="00041848">
      <w:pPr>
        <w:spacing w:line="360" w:lineRule="auto"/>
        <w:jc w:val="center"/>
        <w:rPr>
          <w:rFonts w:ascii="Times New Roman" w:hAnsiTheme="minorEastAsia" w:cs="Times New Roman"/>
          <w:b/>
          <w:sz w:val="28"/>
          <w:szCs w:val="28"/>
        </w:rPr>
      </w:pPr>
      <w:r>
        <w:rPr>
          <w:rFonts w:ascii="Times New Roman" w:hAnsiTheme="minorEastAsia" w:cs="Times New Roman" w:hint="eastAsia"/>
          <w:b/>
          <w:sz w:val="28"/>
          <w:szCs w:val="28"/>
        </w:rPr>
        <w:t>宇航</w:t>
      </w:r>
      <w:r>
        <w:rPr>
          <w:rFonts w:ascii="Times New Roman" w:hAnsiTheme="minorEastAsia" w:cs="Times New Roman"/>
          <w:b/>
          <w:sz w:val="28"/>
          <w:szCs w:val="28"/>
        </w:rPr>
        <w:t>学院竞赛项目影响因子对应表</w:t>
      </w:r>
    </w:p>
    <w:tbl>
      <w:tblPr>
        <w:tblW w:w="9225" w:type="dxa"/>
        <w:jc w:val="center"/>
        <w:tblLook w:val="04A0" w:firstRow="1" w:lastRow="0" w:firstColumn="1" w:lastColumn="0" w:noHBand="0" w:noVBand="1"/>
      </w:tblPr>
      <w:tblGrid>
        <w:gridCol w:w="6106"/>
        <w:gridCol w:w="1985"/>
        <w:gridCol w:w="1134"/>
      </w:tblGrid>
      <w:tr w:rsidR="00C678BB" w:rsidRPr="00C678BB" w14:paraId="4219184A" w14:textId="77777777" w:rsidTr="007C1282">
        <w:trPr>
          <w:trHeight w:val="20"/>
          <w:tblHeader/>
          <w:jc w:val="center"/>
        </w:trPr>
        <w:tc>
          <w:tcPr>
            <w:tcW w:w="6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E2A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4F7" w14:textId="77777777" w:rsid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  <w:p w14:paraId="102FA3F2" w14:textId="5AD3E8E9" w:rsidR="007C1282" w:rsidRPr="00C678BB" w:rsidRDefault="007C1282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（国际级</w:t>
            </w:r>
            <w:r w:rsidRPr="00C678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国家级</w:t>
            </w:r>
            <w:r w:rsidRPr="00C678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省部级</w:t>
            </w:r>
            <w:r w:rsidRPr="00C678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47B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影响因子</w:t>
            </w:r>
          </w:p>
        </w:tc>
      </w:tr>
      <w:tr w:rsidR="00C678BB" w:rsidRPr="00C678BB" w14:paraId="1871ADF6" w14:textId="77777777" w:rsidTr="007C1282">
        <w:trPr>
          <w:trHeight w:val="20"/>
          <w:jc w:val="center"/>
        </w:trPr>
        <w:tc>
          <w:tcPr>
            <w:tcW w:w="6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59C6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816" w14:textId="2EB18743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1C51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8BB" w:rsidRPr="00C678BB" w14:paraId="73AD5431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8437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世界大学生航空模型设计制造飞行大赛（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AIAA DBF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279F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B8FC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76FDB2F2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C1ED" w14:textId="77777777" w:rsidR="00C678BB" w:rsidRPr="00C678BB" w:rsidRDefault="00C678BB" w:rsidP="00C678B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SAE</w:t>
            </w:r>
            <w:r w:rsidRPr="00C678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大学生航空设计大赛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911D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F49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27EE1746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DE4E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英国国际大学生飞行器设计大赛（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BMFA)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41DB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6193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5637B3FF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E38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国际大学生工程力学竞赛（亚洲赛区）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99B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1FF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201E9E4C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2E1B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阿布扎比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默罕默德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扎耶德国际机器人挑战赛（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MBZIRC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8DEF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F8A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2464969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809B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国际微小型无人机赛会（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IMAV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A09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7203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517BF998" w14:textId="77777777" w:rsidTr="00C37251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D20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世界大学生立方星挑战赛（中国区总决赛）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32F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66A8" w14:textId="660E04B9" w:rsidR="00C678BB" w:rsidRPr="00C678BB" w:rsidRDefault="009C33C3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19B4D772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2FC3" w14:textId="77777777" w:rsidR="00C678BB" w:rsidRPr="00C678BB" w:rsidRDefault="00C678BB" w:rsidP="00C678B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挑战杯</w:t>
            </w: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678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全国大学生学术科技竞赛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02C4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D226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7D204E42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E982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“挑战杯”大学生创业计划竞赛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09CC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D4B1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678BB" w:rsidRPr="00C678BB" w14:paraId="13A7B82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3083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</w:t>
            </w:r>
            <w:r w:rsidRPr="00CE3A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</w:t>
            </w:r>
            <w:r w:rsidRPr="00CE3A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3A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F93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94D7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4C9F8268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6A0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“飞鲨杯”中国研究生未来飞行器创新大赛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9167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C8A0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35D13E16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B948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CE3A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航空工业杯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”国际无人飞行器创新大奖赛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CF6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90DD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6004556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96A1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科研类全国航空航天模型锦标赛（中国国际飞行器设计挑战赛）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CADC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60A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A90F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0E03D7A5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352B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中国（美国）大学生数学建模竞赛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7EAD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7456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0304835A" w14:textId="77777777" w:rsidTr="00C37251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8499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全国大学生数学竞赛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A923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8F77" w14:textId="42D81F79" w:rsidR="00C678BB" w:rsidRPr="00C678BB" w:rsidRDefault="009C33C3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556B6867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D33C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周培源力学竞赛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7FD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19D2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10D014EA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0C77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中央军委科技委无形截击无人与反无人挑战赛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EAEE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5AB1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3D3EBABE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1BF8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中央军委科技委 “锦囊”未来战争概念与场景创意赛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AD1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4DCE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4025C396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DBD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空军无人争锋无人机集群挑战赛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D37A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C48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147017D7" w14:textId="77777777" w:rsidTr="00C37251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1DD9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全国大学生机械创新设计大赛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C4D4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DF4B" w14:textId="783C4A55" w:rsidR="00C678BB" w:rsidRPr="00C678BB" w:rsidRDefault="00E838FA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013F3798" w14:textId="77777777" w:rsidTr="00C37251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538C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DD6E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87F2" w14:textId="3BFC95DE" w:rsidR="00C678BB" w:rsidRPr="00C678BB" w:rsidRDefault="00E838FA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3A29" w:rsidRPr="00C678BB" w14:paraId="46824B3A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9AAD4" w14:textId="5DE0A884" w:rsidR="00713A29" w:rsidRPr="009C33C3" w:rsidRDefault="00713A29" w:rsidP="00713A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C33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日内瓦国际发明奖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B7B4F" w14:textId="0EADAB72" w:rsidR="00713A29" w:rsidRPr="009C33C3" w:rsidRDefault="00713A29" w:rsidP="00713A2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C33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3594" w14:textId="3796DF93" w:rsidR="00713A29" w:rsidRPr="009C33C3" w:rsidRDefault="00713A29" w:rsidP="00713A2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C33C3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713A29" w:rsidRPr="00C678BB" w14:paraId="36A49CE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E813E" w14:textId="58DED740" w:rsidR="00713A29" w:rsidRPr="009C33C3" w:rsidRDefault="00713A29" w:rsidP="00713A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C33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中俄工业创新大赛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F719" w14:textId="77F49B5F" w:rsidR="00713A29" w:rsidRPr="009C33C3" w:rsidRDefault="00713A29" w:rsidP="00713A2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C33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502D" w14:textId="03A2F627" w:rsidR="00713A29" w:rsidRPr="009C33C3" w:rsidRDefault="00713A29" w:rsidP="00713A2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C33C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4457CA9D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6C4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CFA1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4CF2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3BB2A608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B5A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全国部分地区大学生物理竞赛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F3D0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222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5B7CED2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4A69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北京市建筑结构设计竞赛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7F41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A3AC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70974EE9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D73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“互联网+”大学生创新创业大赛（北京赛区）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423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733A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4AE0F9D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2E7D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“挑战杯”全国大学生学术科技竞赛 （北京赛区 ）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565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14DC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0B5EBB44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7BC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“挑战杯”大学生创业计划竞赛（北京赛区）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50C3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24C6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24FEC9E1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D294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“苏蔓杯”全国大学生等离子体科技创新大赛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5E6B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02DE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57194ADE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7E4D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世纪杯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系列竞赛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275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0680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678BB" w:rsidRPr="00C678BB" w14:paraId="1A998E6C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15EC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A81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84C1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678BB" w:rsidRPr="00C678BB" w14:paraId="3F1D8197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8274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北京理工大学飞行器创新大赛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5EF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778F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678BB" w:rsidRPr="00C678BB" w14:paraId="4B3DE5B5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531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北京理工大学结构设计大赛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C13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964D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14:paraId="064BCC5A" w14:textId="1F20D3E9" w:rsidR="00DF4DE9" w:rsidRDefault="00041848" w:rsidP="0039499A">
      <w:pPr>
        <w:pStyle w:val="Default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备注：</w:t>
      </w:r>
    </w:p>
    <w:p w14:paraId="6B51EEA2" w14:textId="086B1A52" w:rsidR="007C3EA0" w:rsidRPr="009C33C3" w:rsidRDefault="007C3EA0" w:rsidP="0039499A">
      <w:pPr>
        <w:pStyle w:val="Default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</w:rPr>
      </w:pPr>
      <w:r w:rsidRPr="009C33C3">
        <w:rPr>
          <w:rFonts w:ascii="Times New Roman" w:eastAsiaTheme="minorEastAsia" w:hAnsi="Times New Roman" w:cs="Times New Roman" w:hint="eastAsia"/>
        </w:rPr>
        <w:t>对于以上未涉及到但在学校《学科竞赛类别及奖项对应表》中出现的项目，按照“竞赛等级</w:t>
      </w:r>
      <w:r w:rsidRPr="009C33C3">
        <w:rPr>
          <w:rFonts w:ascii="Times New Roman" w:eastAsiaTheme="minorEastAsia" w:hAnsi="Times New Roman" w:cs="Times New Roman"/>
        </w:rPr>
        <w:t>A</w:t>
      </w:r>
      <w:r w:rsidRPr="009C33C3">
        <w:rPr>
          <w:rFonts w:ascii="Times New Roman" w:eastAsiaTheme="minorEastAsia" w:hAnsi="Times New Roman" w:cs="Times New Roman" w:hint="eastAsia"/>
        </w:rPr>
        <w:t>”对应影响影子</w:t>
      </w:r>
      <w:r w:rsidRPr="009C33C3">
        <w:rPr>
          <w:rFonts w:ascii="Times New Roman" w:eastAsiaTheme="minorEastAsia" w:hAnsi="Times New Roman" w:cs="Times New Roman"/>
        </w:rPr>
        <w:t>1</w:t>
      </w:r>
      <w:r w:rsidRPr="009C33C3">
        <w:rPr>
          <w:rFonts w:ascii="Times New Roman" w:eastAsiaTheme="minorEastAsia" w:hAnsi="Times New Roman" w:cs="Times New Roman" w:hint="eastAsia"/>
        </w:rPr>
        <w:t>，“竞赛等级</w:t>
      </w:r>
      <w:r w:rsidRPr="009C33C3">
        <w:rPr>
          <w:rFonts w:ascii="Times New Roman" w:eastAsiaTheme="minorEastAsia" w:hAnsi="Times New Roman" w:cs="Times New Roman"/>
        </w:rPr>
        <w:t>B</w:t>
      </w:r>
      <w:r w:rsidRPr="009C33C3">
        <w:rPr>
          <w:rFonts w:ascii="Times New Roman" w:eastAsiaTheme="minorEastAsia" w:hAnsi="Times New Roman" w:cs="Times New Roman" w:hint="eastAsia"/>
        </w:rPr>
        <w:t>”对应影响因子</w:t>
      </w:r>
      <w:r w:rsidRPr="009C33C3">
        <w:rPr>
          <w:rFonts w:ascii="Times New Roman" w:eastAsiaTheme="minorEastAsia" w:hAnsi="Times New Roman" w:cs="Times New Roman"/>
        </w:rPr>
        <w:t>0.8</w:t>
      </w:r>
      <w:r w:rsidRPr="009C33C3">
        <w:rPr>
          <w:rFonts w:ascii="Times New Roman" w:eastAsiaTheme="minorEastAsia" w:hAnsi="Times New Roman" w:cs="Times New Roman" w:hint="eastAsia"/>
        </w:rPr>
        <w:t>进行转换。</w:t>
      </w:r>
    </w:p>
    <w:p w14:paraId="24EB51A5" w14:textId="0E7614D0" w:rsidR="00DF4DE9" w:rsidRDefault="00041848" w:rsidP="0039499A">
      <w:pPr>
        <w:pStyle w:val="Default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对于国家级赛事的分站赛或省级分区赛，影响因子乘以</w:t>
      </w:r>
      <w:r>
        <w:rPr>
          <w:rFonts w:ascii="Times New Roman" w:eastAsiaTheme="minorEastAsia" w:hAnsi="Times New Roman" w:cs="Times New Roman" w:hint="eastAsia"/>
        </w:rPr>
        <w:t>0.5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2CB80971" w14:textId="637F89A6" w:rsidR="00DF4DE9" w:rsidRPr="007C3EA0" w:rsidRDefault="00041848" w:rsidP="007C3EA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B125D">
        <w:rPr>
          <w:rFonts w:ascii="Times New Roman" w:eastAsiaTheme="minorEastAsia" w:hAnsi="Times New Roman" w:cs="Times New Roman"/>
        </w:rPr>
        <w:t>对于以上未</w:t>
      </w:r>
      <w:r w:rsidR="00FC278D">
        <w:rPr>
          <w:rFonts w:ascii="Times New Roman" w:eastAsiaTheme="minorEastAsia" w:hAnsi="Times New Roman" w:cs="Times New Roman" w:hint="eastAsia"/>
        </w:rPr>
        <w:t>都</w:t>
      </w:r>
      <w:r w:rsidRPr="006B125D">
        <w:rPr>
          <w:rFonts w:ascii="Times New Roman" w:eastAsiaTheme="minorEastAsia" w:hAnsi="Times New Roman" w:cs="Times New Roman"/>
        </w:rPr>
        <w:t>涉及到的项目，</w:t>
      </w:r>
      <w:r w:rsidRPr="007C3EA0">
        <w:rPr>
          <w:rFonts w:ascii="Times New Roman" w:eastAsiaTheme="minorEastAsia" w:hAnsi="Times New Roman" w:cs="Times New Roman"/>
        </w:rPr>
        <w:t>若其确实具备较高水平且对学院人才培养、学科建设具有较为显著推动作用，经学院认定后可追加赋值。</w:t>
      </w:r>
    </w:p>
    <w:sectPr w:rsidR="00DF4DE9" w:rsidRPr="007C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185B" w14:textId="77777777" w:rsidR="007F6F86" w:rsidRDefault="007F6F86" w:rsidP="00416821">
      <w:r>
        <w:separator/>
      </w:r>
    </w:p>
  </w:endnote>
  <w:endnote w:type="continuationSeparator" w:id="0">
    <w:p w14:paraId="16723793" w14:textId="77777777" w:rsidR="007F6F86" w:rsidRDefault="007F6F86" w:rsidP="004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Z.....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EF4E" w14:textId="77777777" w:rsidR="007F6F86" w:rsidRDefault="007F6F86" w:rsidP="00416821">
      <w:r>
        <w:separator/>
      </w:r>
    </w:p>
  </w:footnote>
  <w:footnote w:type="continuationSeparator" w:id="0">
    <w:p w14:paraId="6279C2C6" w14:textId="77777777" w:rsidR="007F6F86" w:rsidRDefault="007F6F86" w:rsidP="0041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992E"/>
    <w:multiLevelType w:val="singleLevel"/>
    <w:tmpl w:val="7ABB992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4C"/>
    <w:rsid w:val="00041848"/>
    <w:rsid w:val="00044136"/>
    <w:rsid w:val="000474EC"/>
    <w:rsid w:val="00124313"/>
    <w:rsid w:val="0014677B"/>
    <w:rsid w:val="001944A8"/>
    <w:rsid w:val="001A79C0"/>
    <w:rsid w:val="001A7D23"/>
    <w:rsid w:val="001E0B4A"/>
    <w:rsid w:val="001E4FBC"/>
    <w:rsid w:val="001E5F93"/>
    <w:rsid w:val="00230DA8"/>
    <w:rsid w:val="00236581"/>
    <w:rsid w:val="0025395A"/>
    <w:rsid w:val="00294576"/>
    <w:rsid w:val="002B1C12"/>
    <w:rsid w:val="002B2A05"/>
    <w:rsid w:val="00363FEB"/>
    <w:rsid w:val="00370820"/>
    <w:rsid w:val="0039094C"/>
    <w:rsid w:val="0039499A"/>
    <w:rsid w:val="003C38AA"/>
    <w:rsid w:val="00416821"/>
    <w:rsid w:val="00422FC6"/>
    <w:rsid w:val="004969CF"/>
    <w:rsid w:val="00503696"/>
    <w:rsid w:val="005155CA"/>
    <w:rsid w:val="00561807"/>
    <w:rsid w:val="00576D32"/>
    <w:rsid w:val="00584EB6"/>
    <w:rsid w:val="005857ED"/>
    <w:rsid w:val="005A7D49"/>
    <w:rsid w:val="005C3B0B"/>
    <w:rsid w:val="005E1BA1"/>
    <w:rsid w:val="00673CD2"/>
    <w:rsid w:val="00675D10"/>
    <w:rsid w:val="006819CB"/>
    <w:rsid w:val="00683668"/>
    <w:rsid w:val="006A05DE"/>
    <w:rsid w:val="006A4594"/>
    <w:rsid w:val="006B125D"/>
    <w:rsid w:val="006D54CB"/>
    <w:rsid w:val="006D5CD4"/>
    <w:rsid w:val="00710C74"/>
    <w:rsid w:val="00713A29"/>
    <w:rsid w:val="00726997"/>
    <w:rsid w:val="00736B66"/>
    <w:rsid w:val="00743153"/>
    <w:rsid w:val="007702DF"/>
    <w:rsid w:val="007A5167"/>
    <w:rsid w:val="007A75B1"/>
    <w:rsid w:val="007B5146"/>
    <w:rsid w:val="007C1282"/>
    <w:rsid w:val="007C30E7"/>
    <w:rsid w:val="007C3EA0"/>
    <w:rsid w:val="007D6D24"/>
    <w:rsid w:val="007F6F86"/>
    <w:rsid w:val="008452CE"/>
    <w:rsid w:val="008552D2"/>
    <w:rsid w:val="008D21D3"/>
    <w:rsid w:val="009257CF"/>
    <w:rsid w:val="00966D97"/>
    <w:rsid w:val="00967BA3"/>
    <w:rsid w:val="009709ED"/>
    <w:rsid w:val="00975D7D"/>
    <w:rsid w:val="009B389F"/>
    <w:rsid w:val="009B3E34"/>
    <w:rsid w:val="009C33C3"/>
    <w:rsid w:val="009D0983"/>
    <w:rsid w:val="009E64A6"/>
    <w:rsid w:val="00A61CA2"/>
    <w:rsid w:val="00A80454"/>
    <w:rsid w:val="00BC3460"/>
    <w:rsid w:val="00C030DF"/>
    <w:rsid w:val="00C34B2C"/>
    <w:rsid w:val="00C37251"/>
    <w:rsid w:val="00C4136C"/>
    <w:rsid w:val="00C678BB"/>
    <w:rsid w:val="00C80BA8"/>
    <w:rsid w:val="00C83F60"/>
    <w:rsid w:val="00CA5E32"/>
    <w:rsid w:val="00CC788C"/>
    <w:rsid w:val="00CE3A57"/>
    <w:rsid w:val="00CF022B"/>
    <w:rsid w:val="00D15073"/>
    <w:rsid w:val="00D21D7B"/>
    <w:rsid w:val="00D62134"/>
    <w:rsid w:val="00D83C7D"/>
    <w:rsid w:val="00D857C5"/>
    <w:rsid w:val="00D95BC8"/>
    <w:rsid w:val="00DB08D9"/>
    <w:rsid w:val="00DB1C13"/>
    <w:rsid w:val="00DB761B"/>
    <w:rsid w:val="00DF4DE9"/>
    <w:rsid w:val="00E11A83"/>
    <w:rsid w:val="00E650B1"/>
    <w:rsid w:val="00E838FA"/>
    <w:rsid w:val="00EB09AD"/>
    <w:rsid w:val="00EC6F26"/>
    <w:rsid w:val="00F478D1"/>
    <w:rsid w:val="00F508F6"/>
    <w:rsid w:val="00F54ADC"/>
    <w:rsid w:val="00FC0417"/>
    <w:rsid w:val="00FC278D"/>
    <w:rsid w:val="00FE3450"/>
    <w:rsid w:val="14FF1D32"/>
    <w:rsid w:val="194C295E"/>
    <w:rsid w:val="304444E8"/>
    <w:rsid w:val="30EC297E"/>
    <w:rsid w:val="3C4A39DC"/>
    <w:rsid w:val="3E8751F7"/>
    <w:rsid w:val="45353E77"/>
    <w:rsid w:val="46F92781"/>
    <w:rsid w:val="538C29FA"/>
    <w:rsid w:val="567E00F9"/>
    <w:rsid w:val="5F9A397C"/>
    <w:rsid w:val="63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EF53"/>
  <w15:docId w15:val="{85500C6E-B19B-4363-938C-81A7D0C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Z....." w:eastAsia="仿宋Z....." w:cs="仿宋Z.....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4184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4184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4184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184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41848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363FEB"/>
    <w:rPr>
      <w:kern w:val="2"/>
      <w:sz w:val="21"/>
      <w:szCs w:val="22"/>
    </w:rPr>
  </w:style>
  <w:style w:type="paragraph" w:styleId="af3">
    <w:name w:val="List Paragraph"/>
    <w:basedOn w:val="a"/>
    <w:uiPriority w:val="99"/>
    <w:rsid w:val="007C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HP</cp:lastModifiedBy>
  <cp:revision>4</cp:revision>
  <dcterms:created xsi:type="dcterms:W3CDTF">2023-12-05T08:25:00Z</dcterms:created>
  <dcterms:modified xsi:type="dcterms:W3CDTF">2023-12-05T08:31:00Z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